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09" w:rsidRDefault="004E3009" w:rsidP="00EB55BC">
      <w:pPr>
        <w:tabs>
          <w:tab w:val="left" w:pos="7530"/>
        </w:tabs>
        <w:jc w:val="right"/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Ai Docenti  </w:t>
      </w:r>
    </w:p>
    <w:p w:rsidR="00EB55BC" w:rsidRDefault="00EB55BC" w:rsidP="00EB55BC">
      <w:pPr>
        <w:tabs>
          <w:tab w:val="left" w:pos="7530"/>
        </w:tabs>
        <w:jc w:val="right"/>
        <w:rPr>
          <w:sz w:val="24"/>
          <w:lang w:val="it-IT"/>
        </w:rPr>
      </w:pPr>
      <w:r>
        <w:rPr>
          <w:sz w:val="24"/>
          <w:lang w:val="it-IT"/>
        </w:rPr>
        <w:t>Al Sito</w:t>
      </w:r>
    </w:p>
    <w:p w:rsidR="004E3009" w:rsidRDefault="004E3009" w:rsidP="000E0C7E">
      <w:pPr>
        <w:tabs>
          <w:tab w:val="left" w:pos="706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</w:t>
      </w:r>
      <w:r w:rsidR="000E0C7E">
        <w:rPr>
          <w:sz w:val="24"/>
          <w:lang w:val="it-IT"/>
        </w:rPr>
        <w:t xml:space="preserve">                  </w:t>
      </w:r>
    </w:p>
    <w:p w:rsidR="004E3009" w:rsidRDefault="004E3009">
      <w:pPr>
        <w:tabs>
          <w:tab w:val="left" w:pos="706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 </w:t>
      </w:r>
    </w:p>
    <w:p w:rsidR="004E3009" w:rsidRDefault="004E3009">
      <w:pPr>
        <w:rPr>
          <w:sz w:val="24"/>
          <w:lang w:val="it-IT"/>
        </w:rPr>
      </w:pPr>
    </w:p>
    <w:p w:rsidR="004E3009" w:rsidRDefault="004E3009">
      <w:pPr>
        <w:rPr>
          <w:sz w:val="24"/>
          <w:lang w:val="it-IT"/>
        </w:rPr>
      </w:pPr>
      <w:r>
        <w:rPr>
          <w:b/>
          <w:sz w:val="24"/>
          <w:lang w:val="it-IT"/>
        </w:rPr>
        <w:t>Og</w:t>
      </w:r>
      <w:r w:rsidR="000E0C7E">
        <w:rPr>
          <w:b/>
          <w:sz w:val="24"/>
          <w:lang w:val="it-IT"/>
        </w:rPr>
        <w:t>getto: PROMEMORIA ADEMPIMENTI FINALI</w:t>
      </w:r>
    </w:p>
    <w:p w:rsidR="004E3009" w:rsidRDefault="004E3009">
      <w:pPr>
        <w:rPr>
          <w:sz w:val="24"/>
          <w:lang w:val="it-IT"/>
        </w:rPr>
      </w:pPr>
    </w:p>
    <w:p w:rsidR="008E70EE" w:rsidRDefault="00290E36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>Consegna p</w:t>
      </w:r>
      <w:r w:rsidR="008E70EE">
        <w:rPr>
          <w:sz w:val="24"/>
          <w:lang w:val="it-IT"/>
        </w:rPr>
        <w:t>rogrammi finali</w:t>
      </w:r>
      <w:r>
        <w:rPr>
          <w:sz w:val="24"/>
          <w:lang w:val="it-IT"/>
        </w:rPr>
        <w:t xml:space="preserve"> </w:t>
      </w:r>
      <w:proofErr w:type="gramStart"/>
      <w:r>
        <w:rPr>
          <w:sz w:val="24"/>
          <w:lang w:val="it-IT"/>
        </w:rPr>
        <w:t xml:space="preserve">con </w:t>
      </w:r>
      <w:r w:rsidR="008E70EE">
        <w:rPr>
          <w:sz w:val="24"/>
          <w:lang w:val="it-IT"/>
        </w:rPr>
        <w:t xml:space="preserve"> invio</w:t>
      </w:r>
      <w:proofErr w:type="gramEnd"/>
      <w:r>
        <w:rPr>
          <w:sz w:val="24"/>
          <w:lang w:val="it-IT"/>
        </w:rPr>
        <w:t xml:space="preserve"> sulla posta della posta (</w:t>
      </w:r>
      <w:r w:rsidR="00A845B4">
        <w:fldChar w:fldCharType="begin"/>
      </w:r>
      <w:r w:rsidR="00A845B4" w:rsidRPr="00A845B4">
        <w:rPr>
          <w:lang w:val="it-IT"/>
        </w:rPr>
        <w:instrText xml:space="preserve"> HYPERLINK "mailto:programmazioniliceomacomer@gmail.com" </w:instrText>
      </w:r>
      <w:r w:rsidR="00A845B4">
        <w:fldChar w:fldCharType="separate"/>
      </w:r>
      <w:r w:rsidR="00A845B4" w:rsidRPr="00766CA1">
        <w:rPr>
          <w:rStyle w:val="Collegamentoipertestuale"/>
          <w:sz w:val="22"/>
          <w:szCs w:val="22"/>
          <w:lang w:val="it-IT"/>
        </w:rPr>
        <w:t>programmazioniliceomacomer@gmail.com</w:t>
      </w:r>
      <w:r w:rsidR="00A845B4">
        <w:rPr>
          <w:rStyle w:val="Collegamentoipertestuale"/>
          <w:sz w:val="22"/>
          <w:szCs w:val="22"/>
          <w:lang w:val="it-IT"/>
        </w:rPr>
        <w:fldChar w:fldCharType="end"/>
      </w:r>
      <w:bookmarkStart w:id="0" w:name="_GoBack"/>
      <w:bookmarkEnd w:id="0"/>
      <w:r>
        <w:rPr>
          <w:sz w:val="24"/>
          <w:lang w:val="it-IT"/>
        </w:rPr>
        <w:t xml:space="preserve"> )</w:t>
      </w:r>
      <w:r w:rsidR="008E70EE">
        <w:rPr>
          <w:sz w:val="24"/>
          <w:lang w:val="it-IT"/>
        </w:rPr>
        <w:t xml:space="preserve"> entro il 06/06/2020.</w:t>
      </w:r>
    </w:p>
    <w:p w:rsidR="008E70EE" w:rsidRDefault="00290E36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Il </w:t>
      </w:r>
      <w:r w:rsidR="008E70EE">
        <w:rPr>
          <w:sz w:val="24"/>
          <w:lang w:val="it-IT"/>
        </w:rPr>
        <w:t>PAI si compila solo per gli alunni con valutazioni insufficienti (esiste un modello</w:t>
      </w:r>
      <w:r w:rsidR="004F69CA">
        <w:rPr>
          <w:sz w:val="24"/>
          <w:lang w:val="it-IT"/>
        </w:rPr>
        <w:t xml:space="preserve"> presente nel </w:t>
      </w:r>
      <w:proofErr w:type="gramStart"/>
      <w:r w:rsidR="004F69CA">
        <w:rPr>
          <w:sz w:val="24"/>
          <w:lang w:val="it-IT"/>
        </w:rPr>
        <w:t xml:space="preserve">registro  </w:t>
      </w:r>
      <w:proofErr w:type="spellStart"/>
      <w:r w:rsidR="004F69CA">
        <w:rPr>
          <w:sz w:val="24"/>
          <w:lang w:val="it-IT"/>
        </w:rPr>
        <w:t>Sogi</w:t>
      </w:r>
      <w:proofErr w:type="spellEnd"/>
      <w:proofErr w:type="gramEnd"/>
      <w:r w:rsidR="004F69CA">
        <w:rPr>
          <w:sz w:val="24"/>
          <w:lang w:val="it-IT"/>
        </w:rPr>
        <w:t xml:space="preserve"> alla voce “Circolari”</w:t>
      </w:r>
      <w:r w:rsidR="008E70EE">
        <w:rPr>
          <w:sz w:val="24"/>
          <w:lang w:val="it-IT"/>
        </w:rPr>
        <w:t>)</w:t>
      </w:r>
      <w:r w:rsidR="004F69CA">
        <w:rPr>
          <w:sz w:val="24"/>
          <w:lang w:val="it-IT"/>
        </w:rPr>
        <w:t>.</w:t>
      </w:r>
      <w:r w:rsidR="00081923">
        <w:rPr>
          <w:sz w:val="24"/>
          <w:lang w:val="it-IT"/>
        </w:rPr>
        <w:t xml:space="preserve"> Per allegare tale documenti vedi </w:t>
      </w:r>
      <w:r w:rsidR="008D1050">
        <w:rPr>
          <w:sz w:val="24"/>
          <w:lang w:val="it-IT"/>
        </w:rPr>
        <w:t xml:space="preserve">circolari </w:t>
      </w:r>
      <w:proofErr w:type="gramStart"/>
      <w:r w:rsidR="00081923">
        <w:rPr>
          <w:sz w:val="24"/>
          <w:lang w:val="it-IT"/>
        </w:rPr>
        <w:t xml:space="preserve">precisazioni </w:t>
      </w:r>
      <w:r w:rsidR="008D1050">
        <w:rPr>
          <w:sz w:val="24"/>
          <w:lang w:val="it-IT"/>
        </w:rPr>
        <w:t xml:space="preserve"> scrutinio</w:t>
      </w:r>
      <w:proofErr w:type="gramEnd"/>
      <w:r w:rsidR="008D1050">
        <w:rPr>
          <w:sz w:val="24"/>
          <w:lang w:val="it-IT"/>
        </w:rPr>
        <w:t xml:space="preserve">, presenti nel registro </w:t>
      </w:r>
      <w:proofErr w:type="spellStart"/>
      <w:r w:rsidR="008D1050">
        <w:rPr>
          <w:sz w:val="24"/>
          <w:lang w:val="it-IT"/>
        </w:rPr>
        <w:t>Sogi</w:t>
      </w:r>
      <w:proofErr w:type="spellEnd"/>
      <w:r w:rsidR="008D1050">
        <w:rPr>
          <w:sz w:val="24"/>
          <w:lang w:val="it-IT"/>
        </w:rPr>
        <w:t xml:space="preserve"> alla voce “Circolari”.</w:t>
      </w:r>
    </w:p>
    <w:p w:rsidR="008E70EE" w:rsidRDefault="008E70EE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>Griglia proposta voto finale (esiste il modello</w:t>
      </w:r>
      <w:r w:rsidR="004F69CA">
        <w:rPr>
          <w:sz w:val="24"/>
          <w:lang w:val="it-IT"/>
        </w:rPr>
        <w:t xml:space="preserve"> presente nel registro </w:t>
      </w:r>
      <w:proofErr w:type="spellStart"/>
      <w:r w:rsidR="004F69CA">
        <w:rPr>
          <w:sz w:val="24"/>
          <w:lang w:val="it-IT"/>
        </w:rPr>
        <w:t>Sogi</w:t>
      </w:r>
      <w:proofErr w:type="spellEnd"/>
      <w:r w:rsidR="004F69CA">
        <w:rPr>
          <w:sz w:val="24"/>
          <w:lang w:val="it-IT"/>
        </w:rPr>
        <w:t xml:space="preserve"> alla voce “Circolari”</w:t>
      </w:r>
      <w:r>
        <w:rPr>
          <w:sz w:val="24"/>
          <w:lang w:val="it-IT"/>
        </w:rPr>
        <w:t xml:space="preserve">) si compila </w:t>
      </w:r>
      <w:proofErr w:type="gramStart"/>
      <w:r>
        <w:rPr>
          <w:sz w:val="24"/>
          <w:lang w:val="it-IT"/>
        </w:rPr>
        <w:t>solo  per</w:t>
      </w:r>
      <w:proofErr w:type="gramEnd"/>
      <w:r>
        <w:rPr>
          <w:sz w:val="24"/>
          <w:lang w:val="it-IT"/>
        </w:rPr>
        <w:t xml:space="preserve"> gli alunni con valutazioni insufficienti. </w:t>
      </w:r>
      <w:r w:rsidR="004E3009" w:rsidRPr="008E70EE">
        <w:rPr>
          <w:sz w:val="24"/>
          <w:lang w:val="it-IT"/>
        </w:rPr>
        <w:tab/>
        <w:t xml:space="preserve">                     </w:t>
      </w:r>
    </w:p>
    <w:p w:rsidR="006C5994" w:rsidRPr="006C5994" w:rsidRDefault="008E70EE" w:rsidP="006C5994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Il PIA (non esiste un </w:t>
      </w:r>
      <w:proofErr w:type="gramStart"/>
      <w:r>
        <w:rPr>
          <w:sz w:val="24"/>
          <w:lang w:val="it-IT"/>
        </w:rPr>
        <w:t>modello)  s</w:t>
      </w:r>
      <w:r w:rsidR="00F62927">
        <w:rPr>
          <w:sz w:val="24"/>
          <w:lang w:val="it-IT"/>
        </w:rPr>
        <w:t>i</w:t>
      </w:r>
      <w:proofErr w:type="gramEnd"/>
      <w:r w:rsidR="00F62927">
        <w:rPr>
          <w:sz w:val="24"/>
          <w:lang w:val="it-IT"/>
        </w:rPr>
        <w:t xml:space="preserve"> compila solo </w:t>
      </w:r>
      <w:r w:rsidR="00290E36">
        <w:rPr>
          <w:sz w:val="24"/>
          <w:lang w:val="it-IT"/>
        </w:rPr>
        <w:t xml:space="preserve">in presenza di </w:t>
      </w:r>
      <w:r w:rsidR="00290E36" w:rsidRPr="006C5994">
        <w:rPr>
          <w:b/>
          <w:sz w:val="24"/>
          <w:lang w:val="it-IT"/>
        </w:rPr>
        <w:t>attività didattica  eventualmente non sv</w:t>
      </w:r>
      <w:r w:rsidR="006C5994" w:rsidRPr="006C5994">
        <w:rPr>
          <w:b/>
          <w:sz w:val="24"/>
          <w:lang w:val="it-IT"/>
        </w:rPr>
        <w:t>olte rispetto alla programmazione</w:t>
      </w:r>
      <w:r w:rsidR="00290E36" w:rsidRPr="006C5994">
        <w:rPr>
          <w:b/>
          <w:sz w:val="24"/>
          <w:lang w:val="it-IT"/>
        </w:rPr>
        <w:t xml:space="preserve"> di inizio anno e i corr</w:t>
      </w:r>
      <w:r w:rsidR="006C5994">
        <w:rPr>
          <w:b/>
          <w:sz w:val="24"/>
          <w:lang w:val="it-IT"/>
        </w:rPr>
        <w:t>elati obiettivi di apprendimento</w:t>
      </w:r>
      <w:r w:rsidR="00290E36" w:rsidRPr="006C5994">
        <w:rPr>
          <w:b/>
          <w:sz w:val="24"/>
          <w:lang w:val="it-IT"/>
        </w:rPr>
        <w:t xml:space="preserve">  (contenuti)</w:t>
      </w:r>
      <w:r w:rsidR="00290E36">
        <w:rPr>
          <w:sz w:val="24"/>
          <w:lang w:val="it-IT"/>
        </w:rPr>
        <w:t xml:space="preserve"> </w:t>
      </w:r>
      <w:r w:rsidR="006C5994" w:rsidRPr="006C5994">
        <w:rPr>
          <w:b/>
          <w:sz w:val="24"/>
          <w:lang w:val="it-IT"/>
        </w:rPr>
        <w:t>. Il Coordinatore</w:t>
      </w:r>
      <w:r w:rsidR="006C5994" w:rsidRPr="006C5994">
        <w:rPr>
          <w:sz w:val="24"/>
          <w:lang w:val="it-IT"/>
        </w:rPr>
        <w:t xml:space="preserve"> delle classi intermedie </w:t>
      </w:r>
      <w:proofErr w:type="gramStart"/>
      <w:r w:rsidR="006C5994" w:rsidRPr="006C5994">
        <w:rPr>
          <w:sz w:val="24"/>
          <w:lang w:val="it-IT"/>
        </w:rPr>
        <w:t>assemblerà  tutte</w:t>
      </w:r>
      <w:proofErr w:type="gramEnd"/>
      <w:r w:rsidR="006C5994" w:rsidRPr="006C5994">
        <w:rPr>
          <w:sz w:val="24"/>
          <w:lang w:val="it-IT"/>
        </w:rPr>
        <w:t xml:space="preserve"> le dichiarazioni inoltrate dei docenti del </w:t>
      </w:r>
      <w:proofErr w:type="spellStart"/>
      <w:r w:rsidR="006C5994" w:rsidRPr="006C5994">
        <w:rPr>
          <w:sz w:val="24"/>
          <w:lang w:val="it-IT"/>
        </w:rPr>
        <w:t>C.d.C</w:t>
      </w:r>
      <w:proofErr w:type="spellEnd"/>
      <w:r w:rsidR="006C5994" w:rsidRPr="006C5994">
        <w:rPr>
          <w:sz w:val="24"/>
          <w:lang w:val="it-IT"/>
        </w:rPr>
        <w:t>, come si è fatto per le riunioni di Dipartimento e/o dei Consigli delle classi q</w:t>
      </w:r>
      <w:r w:rsidR="006C5994">
        <w:rPr>
          <w:sz w:val="24"/>
          <w:lang w:val="it-IT"/>
        </w:rPr>
        <w:t>uinte e le inoltrerà sulla posta elettronica della scuola entro una data che verrà indicata con apposita circolare.</w:t>
      </w:r>
    </w:p>
    <w:p w:rsidR="008E70EE" w:rsidRDefault="008E70EE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>Il PIA non si compila per le classi quinte.</w:t>
      </w:r>
    </w:p>
    <w:p w:rsidR="009031D9" w:rsidRDefault="006C5994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Quest’anno non si </w:t>
      </w:r>
      <w:proofErr w:type="gramStart"/>
      <w:r>
        <w:rPr>
          <w:sz w:val="24"/>
          <w:lang w:val="it-IT"/>
        </w:rPr>
        <w:t>redige</w:t>
      </w:r>
      <w:r w:rsidR="009031D9">
        <w:rPr>
          <w:sz w:val="24"/>
          <w:lang w:val="it-IT"/>
        </w:rPr>
        <w:t xml:space="preserve">  la</w:t>
      </w:r>
      <w:proofErr w:type="gramEnd"/>
      <w:r w:rsidR="009031D9">
        <w:rPr>
          <w:sz w:val="24"/>
          <w:lang w:val="it-IT"/>
        </w:rPr>
        <w:t xml:space="preserve"> relazione del Coordinatore relativa alle classi quinte, è sufficiente il Documento del 30 maggio.</w:t>
      </w:r>
    </w:p>
    <w:p w:rsidR="009031D9" w:rsidRDefault="006C5994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>Quest’anno i docenti non predisporranno</w:t>
      </w:r>
      <w:r w:rsidR="009031D9">
        <w:rPr>
          <w:sz w:val="24"/>
          <w:lang w:val="it-IT"/>
        </w:rPr>
        <w:t xml:space="preserve"> le relazioni singole</w:t>
      </w:r>
      <w:r>
        <w:rPr>
          <w:sz w:val="24"/>
          <w:lang w:val="it-IT"/>
        </w:rPr>
        <w:t xml:space="preserve"> che </w:t>
      </w:r>
      <w:proofErr w:type="gramStart"/>
      <w:r>
        <w:rPr>
          <w:sz w:val="24"/>
          <w:lang w:val="it-IT"/>
        </w:rPr>
        <w:t xml:space="preserve">sono </w:t>
      </w:r>
      <w:r w:rsidR="009031D9">
        <w:rPr>
          <w:sz w:val="24"/>
          <w:lang w:val="it-IT"/>
        </w:rPr>
        <w:t xml:space="preserve"> sostituite</w:t>
      </w:r>
      <w:proofErr w:type="gramEnd"/>
      <w:r w:rsidR="009031D9">
        <w:rPr>
          <w:sz w:val="24"/>
          <w:lang w:val="it-IT"/>
        </w:rPr>
        <w:t xml:space="preserve"> dalle rimodulazioni delle programmazioni.  </w:t>
      </w:r>
    </w:p>
    <w:p w:rsidR="008E70EE" w:rsidRDefault="009031D9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>I Coordinatori delle classi intermedie (dalla prima alla quarta) elaborano la relazione</w:t>
      </w:r>
      <w:r w:rsidR="006C5994">
        <w:rPr>
          <w:sz w:val="24"/>
          <w:lang w:val="it-IT"/>
        </w:rPr>
        <w:t xml:space="preserve"> finale</w:t>
      </w:r>
      <w:r>
        <w:rPr>
          <w:sz w:val="24"/>
          <w:lang w:val="it-IT"/>
        </w:rPr>
        <w:t xml:space="preserve"> secondo il modello dato (presente nel registro </w:t>
      </w:r>
      <w:proofErr w:type="spellStart"/>
      <w:r>
        <w:rPr>
          <w:sz w:val="24"/>
          <w:lang w:val="it-IT"/>
        </w:rPr>
        <w:t>Sogi</w:t>
      </w:r>
      <w:proofErr w:type="spellEnd"/>
      <w:r>
        <w:rPr>
          <w:sz w:val="24"/>
          <w:lang w:val="it-IT"/>
        </w:rPr>
        <w:t xml:space="preserve"> alla voce “Circolari”) la cui compilazione richiede, da parte del </w:t>
      </w:r>
      <w:proofErr w:type="gramStart"/>
      <w:r>
        <w:rPr>
          <w:sz w:val="24"/>
          <w:lang w:val="it-IT"/>
        </w:rPr>
        <w:t>Coordinatore,  la</w:t>
      </w:r>
      <w:proofErr w:type="gramEnd"/>
      <w:r>
        <w:rPr>
          <w:sz w:val="24"/>
          <w:lang w:val="it-IT"/>
        </w:rPr>
        <w:t xml:space="preserve"> preventiva consultazione  di tutti i docenti del </w:t>
      </w:r>
      <w:proofErr w:type="spellStart"/>
      <w:r>
        <w:rPr>
          <w:sz w:val="24"/>
          <w:lang w:val="it-IT"/>
        </w:rPr>
        <w:t>C.d.C</w:t>
      </w:r>
      <w:proofErr w:type="spellEnd"/>
      <w:r>
        <w:rPr>
          <w:sz w:val="24"/>
          <w:lang w:val="it-IT"/>
        </w:rPr>
        <w:t>.</w:t>
      </w:r>
    </w:p>
    <w:p w:rsidR="008D1050" w:rsidRDefault="008D1050" w:rsidP="008E70EE">
      <w:pPr>
        <w:pStyle w:val="Paragrafoelenco"/>
        <w:numPr>
          <w:ilvl w:val="0"/>
          <w:numId w:val="1"/>
        </w:num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>Leggere con attenzione i protocolli di sicurezza.</w:t>
      </w:r>
    </w:p>
    <w:p w:rsidR="00E72EB0" w:rsidRDefault="008E70EE" w:rsidP="00E72EB0">
      <w:pPr>
        <w:pStyle w:val="Paragrafoelenco"/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</w:t>
      </w:r>
    </w:p>
    <w:p w:rsidR="004E3009" w:rsidRPr="008E70EE" w:rsidRDefault="00E72EB0" w:rsidP="00E72EB0">
      <w:pPr>
        <w:pStyle w:val="Paragrafoelenco"/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</w:t>
      </w:r>
      <w:r w:rsidR="004E3009" w:rsidRPr="008E70EE">
        <w:rPr>
          <w:sz w:val="24"/>
          <w:lang w:val="it-IT"/>
        </w:rPr>
        <w:t>Il Dirigente Scolastico</w:t>
      </w:r>
    </w:p>
    <w:p w:rsidR="004E3009" w:rsidRDefault="004E3009">
      <w:pPr>
        <w:tabs>
          <w:tab w:val="left" w:pos="5730"/>
        </w:tabs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               Prof.ssa Gavina Cappai</w:t>
      </w:r>
    </w:p>
    <w:sectPr w:rsidR="004E3009">
      <w:headerReference w:type="default" r:id="rId7"/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D5" w:rsidRDefault="00747DD5">
      <w:r>
        <w:separator/>
      </w:r>
    </w:p>
  </w:endnote>
  <w:endnote w:type="continuationSeparator" w:id="0">
    <w:p w:rsidR="00747DD5" w:rsidRDefault="0074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D5" w:rsidRDefault="00747DD5">
      <w:r>
        <w:separator/>
      </w:r>
    </w:p>
  </w:footnote>
  <w:footnote w:type="continuationSeparator" w:id="0">
    <w:p w:rsidR="00747DD5" w:rsidRDefault="00747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09" w:rsidRDefault="00486162">
    <w:pPr>
      <w:pStyle w:val="Titolo"/>
      <w:rPr>
        <w:b w:val="0"/>
        <w:i w:val="0"/>
        <w:sz w:val="32"/>
      </w:rPr>
    </w:pPr>
    <w:r>
      <w:rPr>
        <w:b w:val="0"/>
        <w:i w:val="0"/>
        <w:noProof/>
        <w:sz w:val="20"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 e delle SCIENZE SOCIALI</w:t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4E3009" w:rsidRDefault="004E3009">
    <w:pPr>
      <w:jc w:val="center"/>
      <w:rPr>
        <w:b/>
        <w:lang w:val="it-IT"/>
      </w:rPr>
    </w:pPr>
  </w:p>
  <w:p w:rsidR="004E3009" w:rsidRDefault="004E300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A35"/>
    <w:multiLevelType w:val="hybridMultilevel"/>
    <w:tmpl w:val="366AC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7233E"/>
    <w:rsid w:val="0008104A"/>
    <w:rsid w:val="00081923"/>
    <w:rsid w:val="000E0C7E"/>
    <w:rsid w:val="00207406"/>
    <w:rsid w:val="00290E36"/>
    <w:rsid w:val="002D21AC"/>
    <w:rsid w:val="002E1588"/>
    <w:rsid w:val="0037233E"/>
    <w:rsid w:val="00486162"/>
    <w:rsid w:val="004E3009"/>
    <w:rsid w:val="004F69CA"/>
    <w:rsid w:val="00502F77"/>
    <w:rsid w:val="00523F20"/>
    <w:rsid w:val="00603642"/>
    <w:rsid w:val="00620710"/>
    <w:rsid w:val="006C5994"/>
    <w:rsid w:val="00711F9E"/>
    <w:rsid w:val="00747DD5"/>
    <w:rsid w:val="007F164B"/>
    <w:rsid w:val="008D1050"/>
    <w:rsid w:val="008E70EE"/>
    <w:rsid w:val="009031D9"/>
    <w:rsid w:val="00A51D39"/>
    <w:rsid w:val="00A845B4"/>
    <w:rsid w:val="00AC4621"/>
    <w:rsid w:val="00B734E0"/>
    <w:rsid w:val="00CD653E"/>
    <w:rsid w:val="00E021E1"/>
    <w:rsid w:val="00E72EB0"/>
    <w:rsid w:val="00EB55BC"/>
    <w:rsid w:val="00EE6591"/>
    <w:rsid w:val="00F62927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F3D48F-76F9-4544-9886-533CE03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  <w:style w:type="paragraph" w:styleId="Paragrafoelenco">
    <w:name w:val="List Paragraph"/>
    <w:basedOn w:val="Normale"/>
    <w:uiPriority w:val="34"/>
    <w:qFormat/>
    <w:rsid w:val="008E70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E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E36"/>
    <w:rPr>
      <w:rFonts w:ascii="Tahoma" w:hAnsi="Tahoma" w:cs="Tahoma"/>
      <w:kern w:val="28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90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cp:keywords/>
  <dc:description/>
  <cp:lastModifiedBy>APIN</cp:lastModifiedBy>
  <cp:revision>3</cp:revision>
  <cp:lastPrinted>2007-09-20T11:36:00Z</cp:lastPrinted>
  <dcterms:created xsi:type="dcterms:W3CDTF">2020-06-06T13:00:00Z</dcterms:created>
  <dcterms:modified xsi:type="dcterms:W3CDTF">2020-06-06T13:01:00Z</dcterms:modified>
</cp:coreProperties>
</file>